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B820" w14:textId="6296D250" w:rsidR="0056308B" w:rsidRPr="0056308B" w:rsidRDefault="0056308B" w:rsidP="00935543">
      <w:pPr>
        <w:pStyle w:val="Heading2"/>
        <w:numPr>
          <w:ilvl w:val="0"/>
          <w:numId w:val="0"/>
        </w:numPr>
        <w:rPr>
          <w:rFonts w:eastAsia="MS Mincho"/>
          <w:color w:val="FF0000"/>
          <w:sz w:val="52"/>
          <w:szCs w:val="52"/>
        </w:rPr>
      </w:pPr>
    </w:p>
    <w:p w14:paraId="7DDB73B8" w14:textId="77777777" w:rsidR="0056308B" w:rsidRDefault="0056308B" w:rsidP="00935543">
      <w:pPr>
        <w:pStyle w:val="Heading2"/>
        <w:numPr>
          <w:ilvl w:val="0"/>
          <w:numId w:val="0"/>
        </w:numPr>
        <w:rPr>
          <w:rFonts w:eastAsia="MS Mincho"/>
          <w:sz w:val="24"/>
          <w:szCs w:val="24"/>
        </w:rPr>
      </w:pPr>
    </w:p>
    <w:p w14:paraId="66F360B6" w14:textId="5277C1B6" w:rsidR="0056308B" w:rsidRPr="0056308B" w:rsidRDefault="0056308B" w:rsidP="00935543">
      <w:pPr>
        <w:pStyle w:val="Heading2"/>
        <w:numPr>
          <w:ilvl w:val="0"/>
          <w:numId w:val="0"/>
        </w:numPr>
        <w:rPr>
          <w:rFonts w:eastAsia="MS Mincho"/>
          <w:b/>
          <w:sz w:val="28"/>
        </w:rPr>
      </w:pPr>
      <w:r w:rsidRPr="0056308B">
        <w:rPr>
          <w:rFonts w:eastAsia="MS Mincho"/>
          <w:b/>
          <w:sz w:val="28"/>
        </w:rPr>
        <w:t xml:space="preserve">UNION HALL PIER CRANE-IN </w:t>
      </w:r>
      <w:r w:rsidR="00E144C8">
        <w:rPr>
          <w:rFonts w:eastAsia="MS Mincho"/>
          <w:b/>
          <w:sz w:val="28"/>
        </w:rPr>
        <w:t>7</w:t>
      </w:r>
      <w:r w:rsidRPr="0056308B">
        <w:rPr>
          <w:rFonts w:eastAsia="MS Mincho"/>
          <w:b/>
          <w:sz w:val="28"/>
          <w:vertAlign w:val="superscript"/>
        </w:rPr>
        <w:t>TH</w:t>
      </w:r>
      <w:r w:rsidRPr="0056308B">
        <w:rPr>
          <w:rFonts w:eastAsia="MS Mincho"/>
          <w:b/>
          <w:sz w:val="28"/>
        </w:rPr>
        <w:t xml:space="preserve"> MAY 2</w:t>
      </w:r>
      <w:r w:rsidR="00E144C8">
        <w:rPr>
          <w:rFonts w:eastAsia="MS Mincho"/>
          <w:b/>
          <w:sz w:val="28"/>
        </w:rPr>
        <w:t>022</w:t>
      </w:r>
    </w:p>
    <w:p w14:paraId="21D22486" w14:textId="77777777" w:rsidR="00935543" w:rsidRPr="00263FED" w:rsidRDefault="00935543" w:rsidP="00935543">
      <w:pPr>
        <w:pStyle w:val="Heading2"/>
        <w:numPr>
          <w:ilvl w:val="0"/>
          <w:numId w:val="0"/>
        </w:numPr>
        <w:rPr>
          <w:rFonts w:eastAsia="MS Mincho"/>
          <w:sz w:val="24"/>
          <w:szCs w:val="24"/>
        </w:rPr>
      </w:pPr>
      <w:r w:rsidRPr="00263FED">
        <w:rPr>
          <w:rFonts w:eastAsia="MS Mincho"/>
          <w:sz w:val="24"/>
          <w:szCs w:val="24"/>
        </w:rPr>
        <w:t xml:space="preserve">Club member boat owner/s participate in the Crane-in at Union Hall Pier entirely at their own risk. </w:t>
      </w:r>
    </w:p>
    <w:p w14:paraId="15CFEC91" w14:textId="77777777" w:rsidR="00935543" w:rsidRPr="00263FED" w:rsidRDefault="00935543" w:rsidP="00935543">
      <w:pPr>
        <w:pStyle w:val="Heading2"/>
        <w:numPr>
          <w:ilvl w:val="0"/>
          <w:numId w:val="0"/>
        </w:numPr>
        <w:rPr>
          <w:rFonts w:ascii="Times" w:eastAsia="MS Mincho" w:hAnsi="Times" w:cs="Times"/>
          <w:sz w:val="24"/>
          <w:szCs w:val="24"/>
        </w:rPr>
      </w:pPr>
      <w:proofErr w:type="spellStart"/>
      <w:r w:rsidRPr="00263FED">
        <w:rPr>
          <w:rFonts w:eastAsia="MS Mincho"/>
          <w:sz w:val="24"/>
          <w:szCs w:val="24"/>
        </w:rPr>
        <w:t>Glandore</w:t>
      </w:r>
      <w:proofErr w:type="spellEnd"/>
      <w:r w:rsidRPr="00263FED">
        <w:rPr>
          <w:rFonts w:eastAsia="MS Mincho"/>
          <w:sz w:val="24"/>
          <w:szCs w:val="24"/>
        </w:rPr>
        <w:t xml:space="preserve"> Harbour Yacht Club</w:t>
      </w:r>
      <w:r w:rsidR="0006603A" w:rsidRPr="00263FED">
        <w:rPr>
          <w:rFonts w:eastAsia="MS Mincho"/>
          <w:sz w:val="24"/>
          <w:szCs w:val="24"/>
        </w:rPr>
        <w:t xml:space="preserve"> (GHYC)</w:t>
      </w:r>
      <w:r w:rsidRPr="00263FED">
        <w:rPr>
          <w:rFonts w:eastAsia="MS Mincho"/>
          <w:sz w:val="24"/>
          <w:szCs w:val="24"/>
        </w:rPr>
        <w:t xml:space="preserve"> will not accept any liability for material damage or personal injury or death sustained in conjunction with or prior to, during, or after the Crane-in. </w:t>
      </w:r>
      <w:r w:rsidRPr="00263FED">
        <w:rPr>
          <w:rFonts w:ascii="MS Mincho" w:eastAsia="MS Mincho" w:hAnsi="MS Mincho" w:cs="MS Mincho"/>
          <w:sz w:val="24"/>
          <w:szCs w:val="24"/>
        </w:rPr>
        <w:t> </w:t>
      </w:r>
    </w:p>
    <w:p w14:paraId="64B33FE1" w14:textId="77777777" w:rsidR="0006603A" w:rsidRPr="00263FED" w:rsidRDefault="00935543" w:rsidP="0006603A">
      <w:pPr>
        <w:pStyle w:val="Heading2"/>
        <w:numPr>
          <w:ilvl w:val="0"/>
          <w:numId w:val="0"/>
        </w:numPr>
        <w:rPr>
          <w:rFonts w:eastAsia="MS Mincho"/>
          <w:sz w:val="24"/>
          <w:szCs w:val="24"/>
        </w:rPr>
      </w:pPr>
      <w:r w:rsidRPr="00263FED">
        <w:rPr>
          <w:rFonts w:eastAsia="MS Mincho"/>
          <w:sz w:val="24"/>
          <w:szCs w:val="24"/>
        </w:rPr>
        <w:t xml:space="preserve">I/we confirm that I/we have adequate Third Party Insurance in place for the duration of the </w:t>
      </w:r>
      <w:r w:rsidR="0006603A" w:rsidRPr="00263FED">
        <w:rPr>
          <w:rFonts w:eastAsia="MS Mincho"/>
          <w:sz w:val="24"/>
          <w:szCs w:val="24"/>
        </w:rPr>
        <w:t>Crane-in.</w:t>
      </w:r>
    </w:p>
    <w:p w14:paraId="4BA68656" w14:textId="77777777" w:rsidR="00935543" w:rsidRPr="00263FED" w:rsidRDefault="00935543" w:rsidP="0006603A">
      <w:pPr>
        <w:pStyle w:val="Heading2"/>
        <w:numPr>
          <w:ilvl w:val="0"/>
          <w:numId w:val="0"/>
        </w:numPr>
        <w:rPr>
          <w:sz w:val="24"/>
          <w:szCs w:val="24"/>
        </w:rPr>
      </w:pPr>
      <w:r w:rsidRPr="00263FED">
        <w:rPr>
          <w:sz w:val="24"/>
          <w:szCs w:val="24"/>
        </w:rPr>
        <w:t>I</w:t>
      </w:r>
      <w:r w:rsidR="0006603A" w:rsidRPr="00263FED">
        <w:rPr>
          <w:sz w:val="24"/>
          <w:szCs w:val="24"/>
        </w:rPr>
        <w:t>/we</w:t>
      </w:r>
      <w:r w:rsidRPr="00263FED">
        <w:rPr>
          <w:sz w:val="24"/>
          <w:szCs w:val="24"/>
        </w:rPr>
        <w:t xml:space="preserve"> will indemnify and keep indemnified Cork County Council </w:t>
      </w:r>
      <w:r w:rsidR="0006603A" w:rsidRPr="00263FED">
        <w:rPr>
          <w:sz w:val="24"/>
          <w:szCs w:val="24"/>
        </w:rPr>
        <w:t xml:space="preserve">and GHYC </w:t>
      </w:r>
      <w:r w:rsidRPr="00263FED">
        <w:rPr>
          <w:sz w:val="24"/>
          <w:szCs w:val="24"/>
        </w:rPr>
        <w:t>against all and any expenses, costs, claims, demands, damages or other liabilities howsoever arising in respect of the injury or death of any person or damage to any property howsoever arising in any</w:t>
      </w:r>
      <w:r w:rsidR="0006603A" w:rsidRPr="00263FED">
        <w:rPr>
          <w:sz w:val="24"/>
          <w:szCs w:val="24"/>
        </w:rPr>
        <w:t xml:space="preserve"> </w:t>
      </w:r>
      <w:r w:rsidRPr="00263FED">
        <w:rPr>
          <w:sz w:val="24"/>
          <w:szCs w:val="24"/>
        </w:rPr>
        <w:t xml:space="preserve">way out of or associated with this </w:t>
      </w:r>
      <w:r w:rsidR="0006603A" w:rsidRPr="00263FED">
        <w:rPr>
          <w:sz w:val="24"/>
          <w:szCs w:val="24"/>
        </w:rPr>
        <w:t>crane-in</w:t>
      </w:r>
      <w:r w:rsidRPr="00263FED">
        <w:rPr>
          <w:sz w:val="24"/>
          <w:szCs w:val="24"/>
        </w:rPr>
        <w:t>, whether by reason of any negligence or breach of duty or breach of statutory</w:t>
      </w:r>
      <w:r w:rsidR="0006603A" w:rsidRPr="00263FED">
        <w:rPr>
          <w:sz w:val="24"/>
          <w:szCs w:val="24"/>
        </w:rPr>
        <w:t xml:space="preserve"> duty or breach of contract or nuisance by me or my respective servants, agents or any party associated with this temporary crane-in and to indemnify Cork County Council and GHYC in full in respect of all claims referred to in this paragraph.</w:t>
      </w:r>
    </w:p>
    <w:p w14:paraId="4E7C64C9" w14:textId="77777777" w:rsidR="00935543" w:rsidRPr="00263FED" w:rsidRDefault="00935543" w:rsidP="00935543">
      <w:pPr>
        <w:rPr>
          <w:sz w:val="24"/>
          <w:szCs w:val="24"/>
          <w:lang w:eastAsia="x-none"/>
        </w:rPr>
      </w:pPr>
    </w:p>
    <w:p w14:paraId="1533612B" w14:textId="77777777" w:rsidR="00263FED" w:rsidRDefault="0006603A" w:rsidP="00935543">
      <w:pPr>
        <w:rPr>
          <w:sz w:val="24"/>
          <w:szCs w:val="24"/>
          <w:lang w:eastAsia="x-none"/>
        </w:rPr>
      </w:pPr>
      <w:r w:rsidRPr="00263FED">
        <w:rPr>
          <w:sz w:val="24"/>
          <w:szCs w:val="24"/>
          <w:lang w:eastAsia="x-none"/>
        </w:rPr>
        <w:t xml:space="preserve">Signed (boat owner/s): </w:t>
      </w:r>
    </w:p>
    <w:p w14:paraId="6F23628B" w14:textId="77777777" w:rsidR="0006603A" w:rsidRPr="00263FED" w:rsidRDefault="0006603A" w:rsidP="00935543">
      <w:pPr>
        <w:rPr>
          <w:sz w:val="24"/>
          <w:szCs w:val="24"/>
          <w:lang w:eastAsia="x-none"/>
        </w:rPr>
      </w:pPr>
      <w:r w:rsidRPr="00263FED">
        <w:rPr>
          <w:sz w:val="24"/>
          <w:szCs w:val="24"/>
          <w:lang w:eastAsia="x-none"/>
        </w:rPr>
        <w:t>_________________________________</w:t>
      </w:r>
      <w:r w:rsidR="00263FED">
        <w:rPr>
          <w:sz w:val="24"/>
          <w:szCs w:val="24"/>
          <w:lang w:eastAsia="x-none"/>
        </w:rPr>
        <w:t xml:space="preserve">      </w:t>
      </w:r>
      <w:r w:rsidRPr="00263FED">
        <w:rPr>
          <w:sz w:val="24"/>
          <w:szCs w:val="24"/>
          <w:lang w:eastAsia="x-none"/>
        </w:rPr>
        <w:t>/</w:t>
      </w:r>
      <w:r w:rsidR="00263FED">
        <w:rPr>
          <w:sz w:val="24"/>
          <w:szCs w:val="24"/>
          <w:lang w:eastAsia="x-none"/>
        </w:rPr>
        <w:t xml:space="preserve">     </w:t>
      </w:r>
      <w:r w:rsidRPr="00263FED">
        <w:rPr>
          <w:sz w:val="24"/>
          <w:szCs w:val="24"/>
          <w:lang w:eastAsia="x-none"/>
        </w:rPr>
        <w:t>____________________________</w:t>
      </w:r>
    </w:p>
    <w:p w14:paraId="3B8869FA" w14:textId="77777777" w:rsidR="00263FED" w:rsidRDefault="0006603A" w:rsidP="00935543">
      <w:pPr>
        <w:rPr>
          <w:sz w:val="24"/>
          <w:szCs w:val="24"/>
          <w:lang w:eastAsia="x-none"/>
        </w:rPr>
      </w:pPr>
      <w:r w:rsidRPr="00263FED">
        <w:rPr>
          <w:sz w:val="24"/>
          <w:szCs w:val="24"/>
          <w:lang w:eastAsia="x-none"/>
        </w:rPr>
        <w:t>Name (Boat owner/s)</w:t>
      </w:r>
      <w:r w:rsidR="00263FED">
        <w:rPr>
          <w:sz w:val="24"/>
          <w:szCs w:val="24"/>
          <w:lang w:eastAsia="x-none"/>
        </w:rPr>
        <w:t xml:space="preserve"> please print clearly</w:t>
      </w:r>
      <w:r w:rsidRPr="00263FED">
        <w:rPr>
          <w:sz w:val="24"/>
          <w:szCs w:val="24"/>
          <w:lang w:eastAsia="x-none"/>
        </w:rPr>
        <w:t>:</w:t>
      </w:r>
    </w:p>
    <w:p w14:paraId="7B5682D8" w14:textId="77777777" w:rsidR="0006603A" w:rsidRPr="00263FED" w:rsidRDefault="0006603A" w:rsidP="00935543">
      <w:pPr>
        <w:rPr>
          <w:sz w:val="24"/>
          <w:szCs w:val="24"/>
          <w:lang w:eastAsia="x-none"/>
        </w:rPr>
      </w:pPr>
      <w:r w:rsidRPr="00263FED">
        <w:rPr>
          <w:sz w:val="24"/>
          <w:szCs w:val="24"/>
          <w:lang w:eastAsia="x-none"/>
        </w:rPr>
        <w:t xml:space="preserve"> _________________________________</w:t>
      </w:r>
      <w:r w:rsidR="00263FED">
        <w:rPr>
          <w:sz w:val="24"/>
          <w:szCs w:val="24"/>
          <w:lang w:eastAsia="x-none"/>
        </w:rPr>
        <w:t xml:space="preserve">   </w:t>
      </w:r>
      <w:r w:rsidRPr="00263FED">
        <w:rPr>
          <w:sz w:val="24"/>
          <w:szCs w:val="24"/>
          <w:lang w:eastAsia="x-none"/>
        </w:rPr>
        <w:t>/</w:t>
      </w:r>
      <w:r w:rsidR="00263FED">
        <w:rPr>
          <w:sz w:val="24"/>
          <w:szCs w:val="24"/>
          <w:lang w:eastAsia="x-none"/>
        </w:rPr>
        <w:t xml:space="preserve">     </w:t>
      </w:r>
      <w:r w:rsidRPr="00263FED">
        <w:rPr>
          <w:sz w:val="24"/>
          <w:szCs w:val="24"/>
          <w:lang w:eastAsia="x-none"/>
        </w:rPr>
        <w:t>_____________________________</w:t>
      </w:r>
    </w:p>
    <w:p w14:paraId="40E68F4E" w14:textId="77777777" w:rsidR="00263FED" w:rsidRDefault="00263FED" w:rsidP="00935543">
      <w:pPr>
        <w:rPr>
          <w:sz w:val="24"/>
          <w:szCs w:val="24"/>
          <w:lang w:eastAsia="x-none"/>
        </w:rPr>
      </w:pPr>
    </w:p>
    <w:p w14:paraId="68148078" w14:textId="77777777" w:rsidR="00263FED" w:rsidRDefault="0006603A" w:rsidP="00935543">
      <w:pPr>
        <w:rPr>
          <w:sz w:val="24"/>
          <w:szCs w:val="24"/>
          <w:lang w:eastAsia="x-none"/>
        </w:rPr>
      </w:pPr>
      <w:r w:rsidRPr="00263FED">
        <w:rPr>
          <w:sz w:val="24"/>
          <w:szCs w:val="24"/>
          <w:lang w:eastAsia="x-none"/>
        </w:rPr>
        <w:t xml:space="preserve">Name of boat: ______________________________________ </w:t>
      </w:r>
    </w:p>
    <w:p w14:paraId="75917354" w14:textId="77777777" w:rsidR="00263FED" w:rsidRDefault="00263FED" w:rsidP="00935543">
      <w:pPr>
        <w:rPr>
          <w:sz w:val="24"/>
          <w:szCs w:val="24"/>
          <w:lang w:eastAsia="x-none"/>
        </w:rPr>
      </w:pPr>
    </w:p>
    <w:p w14:paraId="68024165" w14:textId="77777777" w:rsidR="0006603A" w:rsidRDefault="0006603A" w:rsidP="00935543">
      <w:pPr>
        <w:rPr>
          <w:sz w:val="24"/>
          <w:szCs w:val="24"/>
          <w:lang w:eastAsia="x-none"/>
        </w:rPr>
      </w:pPr>
      <w:r w:rsidRPr="00263FED">
        <w:rPr>
          <w:sz w:val="24"/>
          <w:szCs w:val="24"/>
          <w:lang w:eastAsia="x-none"/>
        </w:rPr>
        <w:t>Type</w:t>
      </w:r>
      <w:r w:rsidR="00263FED">
        <w:rPr>
          <w:sz w:val="24"/>
          <w:szCs w:val="24"/>
          <w:lang w:eastAsia="x-none"/>
        </w:rPr>
        <w:t xml:space="preserve"> of boat</w:t>
      </w:r>
      <w:r w:rsidRPr="00263FED">
        <w:rPr>
          <w:sz w:val="24"/>
          <w:szCs w:val="24"/>
          <w:lang w:eastAsia="x-none"/>
        </w:rPr>
        <w:t>: __________________________</w:t>
      </w:r>
    </w:p>
    <w:p w14:paraId="39939E7A" w14:textId="77777777" w:rsidR="00263FED" w:rsidRDefault="00263FED" w:rsidP="00935543">
      <w:pPr>
        <w:rPr>
          <w:sz w:val="24"/>
          <w:szCs w:val="24"/>
          <w:lang w:eastAsia="x-none"/>
        </w:rPr>
      </w:pPr>
    </w:p>
    <w:p w14:paraId="6F337F8A" w14:textId="3CC56566" w:rsidR="00263FED" w:rsidRPr="00263FED" w:rsidRDefault="00263FED" w:rsidP="00935543">
      <w:pPr>
        <w:rPr>
          <w:sz w:val="24"/>
          <w:szCs w:val="24"/>
          <w:lang w:eastAsia="x-none"/>
        </w:rPr>
      </w:pPr>
      <w:r>
        <w:rPr>
          <w:sz w:val="24"/>
          <w:szCs w:val="24"/>
          <w:lang w:eastAsia="x-none"/>
        </w:rPr>
        <w:t>Date: _____________________________ 20</w:t>
      </w:r>
      <w:r w:rsidR="00E144C8">
        <w:rPr>
          <w:sz w:val="24"/>
          <w:szCs w:val="24"/>
          <w:lang w:eastAsia="x-none"/>
        </w:rPr>
        <w:t>22</w:t>
      </w:r>
    </w:p>
    <w:sectPr w:rsidR="00263FED" w:rsidRPr="00263FE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2D8A"/>
    <w:multiLevelType w:val="multilevel"/>
    <w:tmpl w:val="093EFD5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10" w:hanging="720"/>
      </w:pPr>
      <w:rPr>
        <w:rFonts w:hint="default"/>
      </w:rPr>
    </w:lvl>
    <w:lvl w:ilvl="2">
      <w:start w:val="1"/>
      <w:numFmt w:val="decimal"/>
      <w:pStyle w:val="Heading3"/>
      <w:lvlText w:val="%1.%2.%3"/>
      <w:lvlJc w:val="left"/>
      <w:pPr>
        <w:ind w:left="432" w:hanging="432"/>
      </w:pPr>
      <w:rPr>
        <w:rFonts w:hint="default"/>
      </w:rPr>
    </w:lvl>
    <w:lvl w:ilvl="3">
      <w:start w:val="1"/>
      <w:numFmt w:val="decimal"/>
      <w:pStyle w:val="Heading4"/>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num w:numId="1" w16cid:durableId="788284297">
    <w:abstractNumId w:val="0"/>
  </w:num>
  <w:num w:numId="2" w16cid:durableId="112435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43"/>
    <w:rsid w:val="0006603A"/>
    <w:rsid w:val="00263FED"/>
    <w:rsid w:val="00486676"/>
    <w:rsid w:val="0056308B"/>
    <w:rsid w:val="00652B5C"/>
    <w:rsid w:val="00935543"/>
    <w:rsid w:val="00E14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28B8"/>
  <w15:docId w15:val="{9924F610-805B-43A3-B9C7-7EF19BE7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935543"/>
    <w:pPr>
      <w:widowControl w:val="0"/>
      <w:numPr>
        <w:numId w:val="1"/>
      </w:numPr>
      <w:spacing w:before="240" w:after="60" w:line="240" w:lineRule="auto"/>
      <w:outlineLvl w:val="0"/>
    </w:pPr>
    <w:rPr>
      <w:rFonts w:ascii="Tahoma" w:eastAsia="Times New Roman" w:hAnsi="Tahoma" w:cs="Times New Roman"/>
      <w:b/>
      <w:bCs/>
      <w:kern w:val="32"/>
      <w:sz w:val="24"/>
      <w:szCs w:val="32"/>
      <w:lang w:eastAsia="x-none"/>
    </w:rPr>
  </w:style>
  <w:style w:type="paragraph" w:styleId="Heading2">
    <w:name w:val="heading 2"/>
    <w:basedOn w:val="Heading1"/>
    <w:next w:val="Normal"/>
    <w:link w:val="Heading2Char"/>
    <w:uiPriority w:val="9"/>
    <w:qFormat/>
    <w:rsid w:val="00935543"/>
    <w:pPr>
      <w:numPr>
        <w:ilvl w:val="1"/>
      </w:numPr>
      <w:outlineLvl w:val="1"/>
    </w:pPr>
    <w:rPr>
      <w:b w:val="0"/>
      <w:bCs w:val="0"/>
      <w:iCs/>
      <w:sz w:val="20"/>
      <w:szCs w:val="28"/>
    </w:rPr>
  </w:style>
  <w:style w:type="paragraph" w:styleId="Heading3">
    <w:name w:val="heading 3"/>
    <w:basedOn w:val="Heading2"/>
    <w:next w:val="BodyText2"/>
    <w:link w:val="Heading3Char"/>
    <w:uiPriority w:val="9"/>
    <w:qFormat/>
    <w:rsid w:val="00935543"/>
    <w:pPr>
      <w:keepNext/>
      <w:numPr>
        <w:ilvl w:val="2"/>
      </w:numPr>
      <w:ind w:left="720" w:firstLine="0"/>
      <w:outlineLvl w:val="2"/>
    </w:pPr>
    <w:rPr>
      <w:bCs/>
      <w:color w:val="FF0000"/>
      <w:szCs w:val="26"/>
    </w:rPr>
  </w:style>
  <w:style w:type="paragraph" w:styleId="Heading4">
    <w:name w:val="heading 4"/>
    <w:basedOn w:val="Normal"/>
    <w:next w:val="Normal"/>
    <w:link w:val="Heading4Char"/>
    <w:uiPriority w:val="9"/>
    <w:qFormat/>
    <w:rsid w:val="00935543"/>
    <w:pPr>
      <w:keepNext/>
      <w:numPr>
        <w:ilvl w:val="3"/>
        <w:numId w:val="1"/>
      </w:numPr>
      <w:spacing w:before="240" w:after="60" w:line="240" w:lineRule="auto"/>
      <w:outlineLvl w:val="3"/>
    </w:pPr>
    <w:rPr>
      <w:rFonts w:ascii="Tahoma" w:eastAsia="Times New Roman" w:hAnsi="Tahoma" w:cs="Times New Roman"/>
      <w:b/>
      <w:bCs/>
      <w:sz w:val="28"/>
      <w:szCs w:val="28"/>
      <w:lang w:eastAsia="x-none"/>
    </w:rPr>
  </w:style>
  <w:style w:type="paragraph" w:styleId="Heading5">
    <w:name w:val="heading 5"/>
    <w:basedOn w:val="Normal"/>
    <w:next w:val="Normal"/>
    <w:link w:val="Heading5Char"/>
    <w:uiPriority w:val="9"/>
    <w:qFormat/>
    <w:rsid w:val="00935543"/>
    <w:pPr>
      <w:numPr>
        <w:ilvl w:val="4"/>
        <w:numId w:val="1"/>
      </w:numPr>
      <w:spacing w:before="240" w:after="60" w:line="240" w:lineRule="auto"/>
      <w:outlineLvl w:val="4"/>
    </w:pPr>
    <w:rPr>
      <w:rFonts w:ascii="Tahoma" w:eastAsia="Times New Roman" w:hAnsi="Tahoma" w:cs="Times New Roman"/>
      <w:b/>
      <w:bCs/>
      <w:i/>
      <w:iCs/>
      <w:sz w:val="26"/>
      <w:szCs w:val="26"/>
      <w:lang w:eastAsia="x-none"/>
    </w:rPr>
  </w:style>
  <w:style w:type="paragraph" w:styleId="Heading6">
    <w:name w:val="heading 6"/>
    <w:basedOn w:val="Normal"/>
    <w:next w:val="Normal"/>
    <w:link w:val="Heading6Char"/>
    <w:uiPriority w:val="9"/>
    <w:qFormat/>
    <w:rsid w:val="00935543"/>
    <w:pPr>
      <w:numPr>
        <w:ilvl w:val="5"/>
        <w:numId w:val="1"/>
      </w:numPr>
      <w:spacing w:before="240" w:after="60" w:line="240" w:lineRule="auto"/>
      <w:outlineLvl w:val="5"/>
    </w:pPr>
    <w:rPr>
      <w:rFonts w:ascii="Tahoma" w:eastAsia="Times New Roman" w:hAnsi="Tahoma" w:cs="Times New Roman"/>
      <w:b/>
      <w:bCs/>
      <w:lang w:eastAsia="x-none"/>
    </w:rPr>
  </w:style>
  <w:style w:type="paragraph" w:styleId="Heading7">
    <w:name w:val="heading 7"/>
    <w:basedOn w:val="Normal"/>
    <w:next w:val="Normal"/>
    <w:link w:val="Heading7Char"/>
    <w:uiPriority w:val="9"/>
    <w:qFormat/>
    <w:rsid w:val="00935543"/>
    <w:pPr>
      <w:numPr>
        <w:ilvl w:val="6"/>
        <w:numId w:val="1"/>
      </w:numPr>
      <w:spacing w:before="240" w:after="60" w:line="240" w:lineRule="auto"/>
      <w:outlineLvl w:val="6"/>
    </w:pPr>
    <w:rPr>
      <w:rFonts w:ascii="Tahoma" w:eastAsia="Times New Roman" w:hAnsi="Tahoma" w:cs="Times New Roman"/>
      <w:sz w:val="20"/>
      <w:szCs w:val="24"/>
      <w:lang w:eastAsia="x-none"/>
    </w:rPr>
  </w:style>
  <w:style w:type="paragraph" w:styleId="Heading8">
    <w:name w:val="heading 8"/>
    <w:basedOn w:val="Normal"/>
    <w:next w:val="Normal"/>
    <w:link w:val="Heading8Char"/>
    <w:uiPriority w:val="9"/>
    <w:qFormat/>
    <w:rsid w:val="00935543"/>
    <w:pPr>
      <w:numPr>
        <w:ilvl w:val="7"/>
        <w:numId w:val="1"/>
      </w:numPr>
      <w:spacing w:before="240" w:after="60" w:line="240" w:lineRule="auto"/>
      <w:outlineLvl w:val="7"/>
    </w:pPr>
    <w:rPr>
      <w:rFonts w:ascii="Tahoma" w:eastAsia="Times New Roman" w:hAnsi="Tahoma" w:cs="Times New Roman"/>
      <w:i/>
      <w:iCs/>
      <w:sz w:val="20"/>
      <w:szCs w:val="24"/>
      <w:lang w:eastAsia="x-none"/>
    </w:rPr>
  </w:style>
  <w:style w:type="paragraph" w:styleId="Heading9">
    <w:name w:val="heading 9"/>
    <w:basedOn w:val="Normal"/>
    <w:next w:val="Normal"/>
    <w:link w:val="Heading9Char"/>
    <w:uiPriority w:val="9"/>
    <w:qFormat/>
    <w:rsid w:val="00935543"/>
    <w:pPr>
      <w:numPr>
        <w:ilvl w:val="8"/>
        <w:numId w:val="1"/>
      </w:numPr>
      <w:spacing w:before="240" w:after="60" w:line="240" w:lineRule="auto"/>
      <w:outlineLvl w:val="8"/>
    </w:pPr>
    <w:rPr>
      <w:rFonts w:ascii="Cambria" w:eastAsia="Times New Roman" w:hAnsi="Cambria" w:cs="Times New Roman"/>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543"/>
    <w:rPr>
      <w:rFonts w:ascii="Tahoma" w:eastAsia="Times New Roman" w:hAnsi="Tahoma" w:cs="Times New Roman"/>
      <w:b/>
      <w:bCs/>
      <w:kern w:val="32"/>
      <w:sz w:val="24"/>
      <w:szCs w:val="32"/>
      <w:lang w:eastAsia="x-none"/>
    </w:rPr>
  </w:style>
  <w:style w:type="character" w:customStyle="1" w:styleId="Heading2Char">
    <w:name w:val="Heading 2 Char"/>
    <w:basedOn w:val="DefaultParagraphFont"/>
    <w:link w:val="Heading2"/>
    <w:uiPriority w:val="9"/>
    <w:rsid w:val="00935543"/>
    <w:rPr>
      <w:rFonts w:ascii="Tahoma" w:eastAsia="Times New Roman" w:hAnsi="Tahoma" w:cs="Times New Roman"/>
      <w:iCs/>
      <w:kern w:val="32"/>
      <w:sz w:val="20"/>
      <w:szCs w:val="28"/>
      <w:lang w:eastAsia="x-none"/>
    </w:rPr>
  </w:style>
  <w:style w:type="character" w:customStyle="1" w:styleId="Heading3Char">
    <w:name w:val="Heading 3 Char"/>
    <w:basedOn w:val="DefaultParagraphFont"/>
    <w:link w:val="Heading3"/>
    <w:uiPriority w:val="9"/>
    <w:rsid w:val="00935543"/>
    <w:rPr>
      <w:rFonts w:ascii="Tahoma" w:eastAsia="Times New Roman" w:hAnsi="Tahoma" w:cs="Times New Roman"/>
      <w:bCs/>
      <w:iCs/>
      <w:color w:val="FF0000"/>
      <w:kern w:val="32"/>
      <w:sz w:val="20"/>
      <w:szCs w:val="26"/>
      <w:lang w:eastAsia="x-none"/>
    </w:rPr>
  </w:style>
  <w:style w:type="character" w:customStyle="1" w:styleId="Heading4Char">
    <w:name w:val="Heading 4 Char"/>
    <w:basedOn w:val="DefaultParagraphFont"/>
    <w:link w:val="Heading4"/>
    <w:uiPriority w:val="9"/>
    <w:rsid w:val="00935543"/>
    <w:rPr>
      <w:rFonts w:ascii="Tahoma" w:eastAsia="Times New Roman" w:hAnsi="Tahoma" w:cs="Times New Roman"/>
      <w:b/>
      <w:bCs/>
      <w:sz w:val="28"/>
      <w:szCs w:val="28"/>
      <w:lang w:eastAsia="x-none"/>
    </w:rPr>
  </w:style>
  <w:style w:type="character" w:customStyle="1" w:styleId="Heading5Char">
    <w:name w:val="Heading 5 Char"/>
    <w:basedOn w:val="DefaultParagraphFont"/>
    <w:link w:val="Heading5"/>
    <w:uiPriority w:val="9"/>
    <w:rsid w:val="00935543"/>
    <w:rPr>
      <w:rFonts w:ascii="Tahoma" w:eastAsia="Times New Roman" w:hAnsi="Tahoma" w:cs="Times New Roman"/>
      <w:b/>
      <w:bCs/>
      <w:i/>
      <w:iCs/>
      <w:sz w:val="26"/>
      <w:szCs w:val="26"/>
      <w:lang w:eastAsia="x-none"/>
    </w:rPr>
  </w:style>
  <w:style w:type="character" w:customStyle="1" w:styleId="Heading6Char">
    <w:name w:val="Heading 6 Char"/>
    <w:basedOn w:val="DefaultParagraphFont"/>
    <w:link w:val="Heading6"/>
    <w:uiPriority w:val="9"/>
    <w:rsid w:val="00935543"/>
    <w:rPr>
      <w:rFonts w:ascii="Tahoma" w:eastAsia="Times New Roman" w:hAnsi="Tahoma" w:cs="Times New Roman"/>
      <w:b/>
      <w:bCs/>
      <w:lang w:eastAsia="x-none"/>
    </w:rPr>
  </w:style>
  <w:style w:type="character" w:customStyle="1" w:styleId="Heading7Char">
    <w:name w:val="Heading 7 Char"/>
    <w:basedOn w:val="DefaultParagraphFont"/>
    <w:link w:val="Heading7"/>
    <w:uiPriority w:val="9"/>
    <w:rsid w:val="00935543"/>
    <w:rPr>
      <w:rFonts w:ascii="Tahoma" w:eastAsia="Times New Roman" w:hAnsi="Tahoma" w:cs="Times New Roman"/>
      <w:sz w:val="20"/>
      <w:szCs w:val="24"/>
      <w:lang w:eastAsia="x-none"/>
    </w:rPr>
  </w:style>
  <w:style w:type="character" w:customStyle="1" w:styleId="Heading8Char">
    <w:name w:val="Heading 8 Char"/>
    <w:basedOn w:val="DefaultParagraphFont"/>
    <w:link w:val="Heading8"/>
    <w:uiPriority w:val="9"/>
    <w:rsid w:val="00935543"/>
    <w:rPr>
      <w:rFonts w:ascii="Tahoma" w:eastAsia="Times New Roman" w:hAnsi="Tahoma" w:cs="Times New Roman"/>
      <w:i/>
      <w:iCs/>
      <w:sz w:val="20"/>
      <w:szCs w:val="24"/>
      <w:lang w:eastAsia="x-none"/>
    </w:rPr>
  </w:style>
  <w:style w:type="character" w:customStyle="1" w:styleId="Heading9Char">
    <w:name w:val="Heading 9 Char"/>
    <w:basedOn w:val="DefaultParagraphFont"/>
    <w:link w:val="Heading9"/>
    <w:uiPriority w:val="9"/>
    <w:rsid w:val="00935543"/>
    <w:rPr>
      <w:rFonts w:ascii="Cambria" w:eastAsia="Times New Roman" w:hAnsi="Cambria" w:cs="Times New Roman"/>
      <w:lang w:eastAsia="x-none"/>
    </w:rPr>
  </w:style>
  <w:style w:type="paragraph" w:styleId="BodyText">
    <w:name w:val="Body Text"/>
    <w:basedOn w:val="Normal"/>
    <w:link w:val="BodyTextChar"/>
    <w:uiPriority w:val="99"/>
    <w:semiHidden/>
    <w:unhideWhenUsed/>
    <w:rsid w:val="00935543"/>
    <w:pPr>
      <w:spacing w:after="120"/>
    </w:pPr>
  </w:style>
  <w:style w:type="character" w:customStyle="1" w:styleId="BodyTextChar">
    <w:name w:val="Body Text Char"/>
    <w:basedOn w:val="DefaultParagraphFont"/>
    <w:link w:val="BodyText"/>
    <w:uiPriority w:val="99"/>
    <w:semiHidden/>
    <w:rsid w:val="00935543"/>
  </w:style>
  <w:style w:type="paragraph" w:styleId="BodyText2">
    <w:name w:val="Body Text 2"/>
    <w:basedOn w:val="Normal"/>
    <w:link w:val="BodyText2Char"/>
    <w:uiPriority w:val="99"/>
    <w:semiHidden/>
    <w:unhideWhenUsed/>
    <w:rsid w:val="00935543"/>
    <w:pPr>
      <w:spacing w:after="120" w:line="480" w:lineRule="auto"/>
    </w:pPr>
  </w:style>
  <w:style w:type="character" w:customStyle="1" w:styleId="BodyText2Char">
    <w:name w:val="Body Text 2 Char"/>
    <w:basedOn w:val="DefaultParagraphFont"/>
    <w:link w:val="BodyText2"/>
    <w:uiPriority w:val="99"/>
    <w:semiHidden/>
    <w:rsid w:val="00935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principal@glandoreyc.com</cp:lastModifiedBy>
  <cp:revision>2</cp:revision>
  <dcterms:created xsi:type="dcterms:W3CDTF">2022-05-03T09:26:00Z</dcterms:created>
  <dcterms:modified xsi:type="dcterms:W3CDTF">2022-05-03T09:26:00Z</dcterms:modified>
</cp:coreProperties>
</file>